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090" w:rsidRDefault="00D729C2" w:rsidP="005A2183">
      <w:pPr>
        <w:pStyle w:val="Default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31230" cy="8294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2183" w:rsidRDefault="005A2183" w:rsidP="005A21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лицо, которое вследствие безнадзорности или беспризорности находится в обстановке, представляющей опасность для его жизни или здоровья либо не </w:t>
      </w:r>
      <w:r>
        <w:rPr>
          <w:sz w:val="28"/>
          <w:szCs w:val="28"/>
        </w:rPr>
        <w:lastRenderedPageBreak/>
        <w:t xml:space="preserve">отвечающей требованиям к его воспитанию или содержанию, либо совершает правонарушение или антиобщественные действия; </w:t>
      </w:r>
    </w:p>
    <w:p w:rsidR="005A2183" w:rsidRDefault="005A2183" w:rsidP="005A21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семья, находящаяся в социально опасном положении, </w:t>
      </w:r>
    </w:p>
    <w:p w:rsidR="005A2183" w:rsidRDefault="005A2183" w:rsidP="005A21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 </w:t>
      </w:r>
    </w:p>
    <w:p w:rsidR="005A2183" w:rsidRDefault="005A2183" w:rsidP="005A21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индивидуальная профилактическая работа 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 правонарушений и антиобщественных действий; </w:t>
      </w:r>
    </w:p>
    <w:p w:rsidR="005A2183" w:rsidRDefault="005A2183" w:rsidP="005A21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безнадзорности и правонарушений несовершеннолетних 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1.4. Состав Совета профилактики утверждается приказом директора школы и состоит из председателя, его заместителя и членов совета. Членами совета являются наиболее опытные работники школы, представители общественных организаций, сотрудники правоохранительных органов. Руководит Советом профилактики председатель – директор школы.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 Совет профилактики работает под руководством комиссии по делам несовершеннолетних.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1.6.Формы работы Совета по профилактике правонарушений: </w:t>
      </w:r>
    </w:p>
    <w:p w:rsidR="005A2183" w:rsidRDefault="005A2183" w:rsidP="005A2183">
      <w:pPr>
        <w:pStyle w:val="Default"/>
        <w:numPr>
          <w:ilvl w:val="0"/>
          <w:numId w:val="29"/>
        </w:numPr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беседа, </w:t>
      </w:r>
    </w:p>
    <w:p w:rsidR="005A2183" w:rsidRDefault="005A2183" w:rsidP="005A2183">
      <w:pPr>
        <w:pStyle w:val="Default"/>
        <w:numPr>
          <w:ilvl w:val="0"/>
          <w:numId w:val="29"/>
        </w:numPr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убеждение, </w:t>
      </w:r>
    </w:p>
    <w:p w:rsidR="005A2183" w:rsidRDefault="005A2183" w:rsidP="005A2183">
      <w:pPr>
        <w:pStyle w:val="Default"/>
        <w:numPr>
          <w:ilvl w:val="0"/>
          <w:numId w:val="29"/>
        </w:numPr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постановка на ВШУ, </w:t>
      </w:r>
    </w:p>
    <w:p w:rsidR="005A2183" w:rsidRDefault="005A2183" w:rsidP="005A2183">
      <w:pPr>
        <w:pStyle w:val="Default"/>
        <w:numPr>
          <w:ilvl w:val="0"/>
          <w:numId w:val="29"/>
        </w:numPr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подготовка материалов на КДН, </w:t>
      </w:r>
    </w:p>
    <w:p w:rsidR="005A2183" w:rsidRDefault="005A2183" w:rsidP="005A2183">
      <w:pPr>
        <w:pStyle w:val="Default"/>
        <w:numPr>
          <w:ilvl w:val="0"/>
          <w:numId w:val="29"/>
        </w:numPr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посещение семей обучающихся, состоящих на учете, </w:t>
      </w:r>
    </w:p>
    <w:p w:rsidR="005A2183" w:rsidRDefault="005A2183" w:rsidP="005A2183">
      <w:pPr>
        <w:pStyle w:val="Default"/>
        <w:numPr>
          <w:ilvl w:val="0"/>
          <w:numId w:val="29"/>
        </w:numPr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индивидуальная работа психолога </w:t>
      </w:r>
      <w:r w:rsidR="00BE3459">
        <w:rPr>
          <w:color w:val="auto"/>
          <w:sz w:val="28"/>
          <w:szCs w:val="28"/>
        </w:rPr>
        <w:t xml:space="preserve">Психологического Центра «Ихлас» </w:t>
      </w:r>
      <w:r>
        <w:rPr>
          <w:color w:val="auto"/>
          <w:sz w:val="28"/>
          <w:szCs w:val="28"/>
        </w:rPr>
        <w:t xml:space="preserve">со всеми приглашенными на заседание Совета по профилактике правонарушений, </w:t>
      </w:r>
    </w:p>
    <w:p w:rsidR="005A2183" w:rsidRDefault="005A2183" w:rsidP="005A2183">
      <w:pPr>
        <w:pStyle w:val="Default"/>
        <w:numPr>
          <w:ilvl w:val="0"/>
          <w:numId w:val="29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выездные заседания Совета на </w:t>
      </w:r>
      <w:r w:rsidR="00BE3459">
        <w:rPr>
          <w:color w:val="auto"/>
          <w:sz w:val="28"/>
          <w:szCs w:val="28"/>
        </w:rPr>
        <w:t>домах</w:t>
      </w:r>
      <w:r>
        <w:rPr>
          <w:color w:val="auto"/>
          <w:sz w:val="28"/>
          <w:szCs w:val="28"/>
        </w:rPr>
        <w:t xml:space="preserve"> учащихся в случае неявки родителей или по другой причине.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1.7.Особое внимание уделяется учащимся, состоящим на учете в ПДН и ВШУ, пропустившим уроки без причины и допустившим правонарушения.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1.8.Совет по профилактике правонарушений образуется в составе председателя – директора школы, а также заместителей директора школы,  председателя общешкольного родительского комитета, секретаря, представителя ПДН. Состав Совета Профилактики утверждается приказом директора школы ежегодно до 10 сентября.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1.9.В работе Совета может принимать участие инспектор ПДН (по согласованию с Управлением внутренних дел), представитель опеки (по согласованию с отделом опеки и попечительства)</w:t>
      </w:r>
      <w:r w:rsidR="00BE3459">
        <w:rPr>
          <w:color w:val="auto"/>
          <w:sz w:val="28"/>
          <w:szCs w:val="28"/>
        </w:rPr>
        <w:t>, психологи Психологического центра «Ихлас» Актанышского муниципального района</w:t>
      </w:r>
      <w:r>
        <w:rPr>
          <w:color w:val="auto"/>
          <w:sz w:val="28"/>
          <w:szCs w:val="28"/>
        </w:rPr>
        <w:t xml:space="preserve">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Задачи и порядок деятельности Совета профилактики правонарушений.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Совет профилактики правонарушений: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оказывает социально-психологическую и педагогическую помощь несовершеннолетним, имеющим отклонения в развитии или поведении либо проблемы в обучении;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</w:t>
      </w:r>
      <w:r w:rsidR="00BE3459">
        <w:rPr>
          <w:color w:val="auto"/>
          <w:sz w:val="28"/>
          <w:szCs w:val="28"/>
        </w:rPr>
        <w:t>школе</w:t>
      </w:r>
      <w:r>
        <w:rPr>
          <w:color w:val="auto"/>
          <w:sz w:val="28"/>
          <w:szCs w:val="28"/>
        </w:rPr>
        <w:t xml:space="preserve">, принимают меры по их воспитанию и получению ими основного общего образования;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выявляет семьи, находящиеся в социально опасном положении, и оказывает им помощь в обучении и воспитании детей;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обеспечивает организацию в образовательных учреждениях общедоступных спортивных секций, технических и иных кружков, клубов и привлечение к участию в них несовершеннолетних;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меры по реализации программ и методик, направленных на формирование законопослушного поведения несовершеннолетних.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 Совет профилактики рассматривает вопросы, отнесенные к его компетенции, на своих заседаниях, которые проходят не реже одного раза в </w:t>
      </w:r>
      <w:r w:rsidR="00BE3459">
        <w:rPr>
          <w:color w:val="auto"/>
          <w:sz w:val="28"/>
          <w:szCs w:val="28"/>
        </w:rPr>
        <w:t>четверть</w:t>
      </w:r>
      <w:r>
        <w:rPr>
          <w:color w:val="auto"/>
          <w:sz w:val="28"/>
          <w:szCs w:val="28"/>
        </w:rPr>
        <w:t xml:space="preserve"> (кроме экстренных случаев). Заседание протоколируется одним из членов совета профилактики.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2.3. При разборе персональных дел вместе с учащимися приглашаются закрепленный преподаватель, классный руководитель и родители учащегося.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2.4. Работа Совета профилактики планируется на учебный год. План работы обсуждается на заседании совета профилактики и утверждается директором школы.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2.5. 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2.6.Заседания Совета по профилактике правонарушений правомочны при наличии не менее половины его состава.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2.7.Несовершеннолетние заслушиваются на заседании в присутствии родителей (законных представителей).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2.8.Совет по профилактике правонарушений рассматривает дела: </w:t>
      </w:r>
    </w:p>
    <w:p w:rsidR="005A2183" w:rsidRDefault="005A2183" w:rsidP="005A2183">
      <w:pPr>
        <w:pStyle w:val="Default"/>
        <w:numPr>
          <w:ilvl w:val="0"/>
          <w:numId w:val="22"/>
        </w:numPr>
        <w:spacing w:after="5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по собственной инициативе; </w:t>
      </w:r>
    </w:p>
    <w:p w:rsidR="005A2183" w:rsidRDefault="005A2183" w:rsidP="005A2183">
      <w:pPr>
        <w:pStyle w:val="Default"/>
        <w:numPr>
          <w:ilvl w:val="0"/>
          <w:numId w:val="2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докладным и отчетам классных руководителей, педагогов; </w:t>
      </w:r>
    </w:p>
    <w:p w:rsidR="005A2183" w:rsidRDefault="005A2183" w:rsidP="005A2183">
      <w:pPr>
        <w:pStyle w:val="Default"/>
        <w:numPr>
          <w:ilvl w:val="0"/>
          <w:numId w:val="2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 заявлениям граждан, в том числе родителей (законных </w:t>
      </w:r>
    </w:p>
    <w:p w:rsidR="005A2183" w:rsidRDefault="005A2183" w:rsidP="00BE3459">
      <w:pPr>
        <w:pStyle w:val="Default"/>
        <w:ind w:left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представителей); </w:t>
      </w:r>
    </w:p>
    <w:p w:rsidR="005A2183" w:rsidRDefault="005A2183" w:rsidP="005A2183">
      <w:pPr>
        <w:pStyle w:val="Default"/>
        <w:numPr>
          <w:ilvl w:val="0"/>
          <w:numId w:val="2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предоставлению государственных и общественных организаций, родительских комитетов школы и т.д.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2.9.На заседаниях Совета по профилактике правонарушений рассматриваются вопросы негативного поведения учащихся школы, их занятость и организация досуга, летнего отдыха, трудоустройство учащихся, склонных к совершению проступков и правонарушений.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2.10.Совет по профилактике правонарушений имеет право истребовать необходимые сведения и документы, пригласить на заседание должностных лиц, педагогов, граждан и учащихся для получения от них объяснений по рассматриваемым вопросам. </w:t>
      </w:r>
    </w:p>
    <w:p w:rsidR="005A2183" w:rsidRDefault="005A2183" w:rsidP="005A218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3.Меры воздействия и порядок их применения.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3.1.Совет по профилактике правонарушений рассматривает собранные материалы, выслушивает объяснения учащихся, их родителей (законных представителей), педагогов, свидетелей и после всестороннего рассмотрения дела принимает одно из следующих решений: </w:t>
      </w:r>
    </w:p>
    <w:p w:rsidR="005A2183" w:rsidRDefault="005A2183" w:rsidP="005A2183">
      <w:pPr>
        <w:pStyle w:val="Default"/>
        <w:numPr>
          <w:ilvl w:val="0"/>
          <w:numId w:val="22"/>
        </w:numPr>
        <w:spacing w:after="5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применить меры воздействия; </w:t>
      </w:r>
    </w:p>
    <w:p w:rsidR="005A2183" w:rsidRDefault="005A2183" w:rsidP="005A2183">
      <w:pPr>
        <w:pStyle w:val="Default"/>
        <w:numPr>
          <w:ilvl w:val="0"/>
          <w:numId w:val="22"/>
        </w:numPr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прекратить или отложить рассмотрение дела и провести дополнительную проверку; </w:t>
      </w:r>
    </w:p>
    <w:p w:rsidR="005A2183" w:rsidRDefault="005A2183" w:rsidP="005A2183">
      <w:pPr>
        <w:pStyle w:val="Default"/>
        <w:numPr>
          <w:ilvl w:val="0"/>
          <w:numId w:val="2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передать дело на рассмотрение в Комиссию по делам несовершеннолетних, в правоохранительные органы.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3.2.Совет по профилактике правонарушений может применить следующие меры воздействия: </w:t>
      </w:r>
    </w:p>
    <w:p w:rsidR="005A2183" w:rsidRDefault="005A2183" w:rsidP="005A2183">
      <w:pPr>
        <w:pStyle w:val="Default"/>
        <w:numPr>
          <w:ilvl w:val="0"/>
          <w:numId w:val="22"/>
        </w:numPr>
        <w:spacing w:after="5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вынести предупреждение; </w:t>
      </w:r>
    </w:p>
    <w:p w:rsidR="005A2183" w:rsidRDefault="005A2183" w:rsidP="005A2183">
      <w:pPr>
        <w:pStyle w:val="Default"/>
        <w:numPr>
          <w:ilvl w:val="0"/>
          <w:numId w:val="22"/>
        </w:numPr>
        <w:spacing w:after="5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сообщить по месту работы родителей; </w:t>
      </w:r>
    </w:p>
    <w:p w:rsidR="005A2183" w:rsidRDefault="005A2183" w:rsidP="005A2183">
      <w:pPr>
        <w:pStyle w:val="Default"/>
        <w:numPr>
          <w:ilvl w:val="0"/>
          <w:numId w:val="22"/>
        </w:numPr>
        <w:spacing w:after="5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поставить на внутришкольный учет; </w:t>
      </w:r>
    </w:p>
    <w:p w:rsidR="005A2183" w:rsidRDefault="005A2183" w:rsidP="005A2183">
      <w:pPr>
        <w:pStyle w:val="Default"/>
        <w:numPr>
          <w:ilvl w:val="0"/>
          <w:numId w:val="22"/>
        </w:numPr>
        <w:spacing w:after="5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направить ходатайство в КДН; </w:t>
      </w:r>
    </w:p>
    <w:p w:rsidR="005A2183" w:rsidRDefault="005A2183" w:rsidP="005A2183">
      <w:pPr>
        <w:pStyle w:val="Default"/>
        <w:numPr>
          <w:ilvl w:val="0"/>
          <w:numId w:val="2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передать обучающихся на поруки общественным воспитателям из числа педагогических работников или членам родительского комитета школы.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3.3.Совет по профилактике правонарушений берет на учет учащихся и осуществляет наблюдение за поведением несовершеннолетних, подвергнутых мерам воспитательного или административного воздействия.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3.4.На заседании Совета по профилактике правонарушений составляется протокол с указанием даты и места заседания, содержания рассматриваемых вопросов, сведений о явке лиц, участвующих в рассмотрении дел и краткой </w:t>
      </w:r>
      <w:r>
        <w:rPr>
          <w:color w:val="auto"/>
          <w:sz w:val="28"/>
          <w:szCs w:val="28"/>
        </w:rPr>
        <w:lastRenderedPageBreak/>
        <w:t xml:space="preserve">записью их объяснений, других данных, а также сведения о принятом решении. Протокол подписывается председательствующим и секретарем. Решение Совета по профилактике правонарушений принимается большинством голосов членов, участвующих в заседании открытым голосованием.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3.5.Решение должно быть изложено в письменной форме и мотивировано, подписано председательствующим и секретарем и оглашено вслед за его принятием.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3.6.О принятом решении Совета по профилактике правонарушений может сообщить по месту работы или жительства родителей учащегося или лиц, заменяющих их.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3.7.Итоги работы Совета по профилактике правонарушений заслушиваются на совещаниях педагогического коллектива, на общешкольных и классных родительских собраниях не менее одного раза в полугодие.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>
        <w:rPr>
          <w:b/>
          <w:bCs/>
          <w:color w:val="auto"/>
          <w:sz w:val="28"/>
          <w:szCs w:val="28"/>
        </w:rPr>
        <w:t xml:space="preserve">. Документация Совета профилактики.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Приказ о создании Совета профилактики.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Журнал заседаний. (протоколы)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Карты учащихся, состоящих на учете в школе.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Списки проблемных семей. </w:t>
      </w:r>
    </w:p>
    <w:p w:rsidR="005A2183" w:rsidRDefault="005A2183" w:rsidP="005A21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4.5. Списки детей-сирот. </w:t>
      </w: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p w:rsidR="005A2183" w:rsidRDefault="005A2183" w:rsidP="005A2183">
      <w:pPr>
        <w:pStyle w:val="Default"/>
        <w:rPr>
          <w:color w:val="auto"/>
          <w:sz w:val="28"/>
          <w:szCs w:val="28"/>
        </w:rPr>
      </w:pPr>
    </w:p>
    <w:sectPr w:rsidR="005A2183" w:rsidSect="005A2183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0B" w:rsidRDefault="0037560B" w:rsidP="005A2183">
      <w:pPr>
        <w:spacing w:after="0" w:line="240" w:lineRule="auto"/>
      </w:pPr>
      <w:r>
        <w:separator/>
      </w:r>
    </w:p>
  </w:endnote>
  <w:endnote w:type="continuationSeparator" w:id="0">
    <w:p w:rsidR="0037560B" w:rsidRDefault="0037560B" w:rsidP="005A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88972"/>
      <w:docPartObj>
        <w:docPartGallery w:val="Page Numbers (Bottom of Page)"/>
        <w:docPartUnique/>
      </w:docPartObj>
    </w:sdtPr>
    <w:sdtEndPr/>
    <w:sdtContent>
      <w:p w:rsidR="005A2183" w:rsidRDefault="00E936F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9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2183" w:rsidRDefault="005A21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0B" w:rsidRDefault="0037560B" w:rsidP="005A2183">
      <w:pPr>
        <w:spacing w:after="0" w:line="240" w:lineRule="auto"/>
      </w:pPr>
      <w:r>
        <w:separator/>
      </w:r>
    </w:p>
  </w:footnote>
  <w:footnote w:type="continuationSeparator" w:id="0">
    <w:p w:rsidR="0037560B" w:rsidRDefault="0037560B" w:rsidP="005A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88A4D7"/>
    <w:multiLevelType w:val="hybridMultilevel"/>
    <w:tmpl w:val="4C41A0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E9D07C"/>
    <w:multiLevelType w:val="hybridMultilevel"/>
    <w:tmpl w:val="2DA5D7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0DC2E9"/>
    <w:multiLevelType w:val="hybridMultilevel"/>
    <w:tmpl w:val="025057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CECACB6"/>
    <w:multiLevelType w:val="hybridMultilevel"/>
    <w:tmpl w:val="F6E519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2353BC2"/>
    <w:multiLevelType w:val="hybridMultilevel"/>
    <w:tmpl w:val="BF3F39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AFF0EFA"/>
    <w:multiLevelType w:val="hybridMultilevel"/>
    <w:tmpl w:val="6F2301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344AAE"/>
    <w:multiLevelType w:val="hybridMultilevel"/>
    <w:tmpl w:val="C5CA32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5BDCE0C"/>
    <w:multiLevelType w:val="hybridMultilevel"/>
    <w:tmpl w:val="D86251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D57B849"/>
    <w:multiLevelType w:val="hybridMultilevel"/>
    <w:tmpl w:val="BDBB9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9C6CF8"/>
    <w:multiLevelType w:val="hybridMultilevel"/>
    <w:tmpl w:val="3F945DE0"/>
    <w:lvl w:ilvl="0" w:tplc="E7903F9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9E3DB"/>
    <w:multiLevelType w:val="hybridMultilevel"/>
    <w:tmpl w:val="0479FA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368FC45"/>
    <w:multiLevelType w:val="hybridMultilevel"/>
    <w:tmpl w:val="430B36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819EE3"/>
    <w:multiLevelType w:val="hybridMultilevel"/>
    <w:tmpl w:val="5CE4DD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6C2E13C"/>
    <w:multiLevelType w:val="hybridMultilevel"/>
    <w:tmpl w:val="626DAD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A7B9D51"/>
    <w:multiLevelType w:val="hybridMultilevel"/>
    <w:tmpl w:val="D0D2BC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E993BAC"/>
    <w:multiLevelType w:val="hybridMultilevel"/>
    <w:tmpl w:val="DAF8F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40E3D"/>
    <w:multiLevelType w:val="hybridMultilevel"/>
    <w:tmpl w:val="19C392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BE65285"/>
    <w:multiLevelType w:val="hybridMultilevel"/>
    <w:tmpl w:val="DCC4A9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347130F"/>
    <w:multiLevelType w:val="hybridMultilevel"/>
    <w:tmpl w:val="C81A4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F4F9C"/>
    <w:multiLevelType w:val="hybridMultilevel"/>
    <w:tmpl w:val="938BB7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30B670E"/>
    <w:multiLevelType w:val="hybridMultilevel"/>
    <w:tmpl w:val="C2109426"/>
    <w:lvl w:ilvl="0" w:tplc="E7903F92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6E8869"/>
    <w:multiLevelType w:val="hybridMultilevel"/>
    <w:tmpl w:val="EFFD18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481003B"/>
    <w:multiLevelType w:val="hybridMultilevel"/>
    <w:tmpl w:val="C11C6A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7FF7AF1"/>
    <w:multiLevelType w:val="hybridMultilevel"/>
    <w:tmpl w:val="694A96FA"/>
    <w:lvl w:ilvl="0" w:tplc="2918DB3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5512C"/>
    <w:multiLevelType w:val="hybridMultilevel"/>
    <w:tmpl w:val="B4DA9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1D2C10"/>
    <w:multiLevelType w:val="hybridMultilevel"/>
    <w:tmpl w:val="5E52FDEC"/>
    <w:lvl w:ilvl="0" w:tplc="E7903F92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505478"/>
    <w:multiLevelType w:val="hybridMultilevel"/>
    <w:tmpl w:val="801ADA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B07796"/>
    <w:multiLevelType w:val="hybridMultilevel"/>
    <w:tmpl w:val="341CA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14D40"/>
    <w:multiLevelType w:val="hybridMultilevel"/>
    <w:tmpl w:val="ABCAD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21"/>
  </w:num>
  <w:num w:numId="8">
    <w:abstractNumId w:val="17"/>
  </w:num>
  <w:num w:numId="9">
    <w:abstractNumId w:val="6"/>
  </w:num>
  <w:num w:numId="10">
    <w:abstractNumId w:val="13"/>
  </w:num>
  <w:num w:numId="11">
    <w:abstractNumId w:val="12"/>
  </w:num>
  <w:num w:numId="12">
    <w:abstractNumId w:val="19"/>
  </w:num>
  <w:num w:numId="13">
    <w:abstractNumId w:val="3"/>
  </w:num>
  <w:num w:numId="14">
    <w:abstractNumId w:val="14"/>
  </w:num>
  <w:num w:numId="15">
    <w:abstractNumId w:val="16"/>
  </w:num>
  <w:num w:numId="16">
    <w:abstractNumId w:val="11"/>
  </w:num>
  <w:num w:numId="17">
    <w:abstractNumId w:val="22"/>
  </w:num>
  <w:num w:numId="18">
    <w:abstractNumId w:val="10"/>
  </w:num>
  <w:num w:numId="19">
    <w:abstractNumId w:val="0"/>
  </w:num>
  <w:num w:numId="20">
    <w:abstractNumId w:val="24"/>
  </w:num>
  <w:num w:numId="21">
    <w:abstractNumId w:val="23"/>
  </w:num>
  <w:num w:numId="22">
    <w:abstractNumId w:val="15"/>
  </w:num>
  <w:num w:numId="23">
    <w:abstractNumId w:val="28"/>
  </w:num>
  <w:num w:numId="24">
    <w:abstractNumId w:val="27"/>
  </w:num>
  <w:num w:numId="25">
    <w:abstractNumId w:val="18"/>
  </w:num>
  <w:num w:numId="26">
    <w:abstractNumId w:val="9"/>
  </w:num>
  <w:num w:numId="27">
    <w:abstractNumId w:val="20"/>
  </w:num>
  <w:num w:numId="28">
    <w:abstractNumId w:val="2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183"/>
    <w:rsid w:val="00367B70"/>
    <w:rsid w:val="0037560B"/>
    <w:rsid w:val="004501E7"/>
    <w:rsid w:val="005A2183"/>
    <w:rsid w:val="00832842"/>
    <w:rsid w:val="00AE3EEC"/>
    <w:rsid w:val="00B679FB"/>
    <w:rsid w:val="00BE3459"/>
    <w:rsid w:val="00C86090"/>
    <w:rsid w:val="00D729C2"/>
    <w:rsid w:val="00DD0372"/>
    <w:rsid w:val="00E936F9"/>
    <w:rsid w:val="00FA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0AF0D-0CEB-4951-B3CA-87A8BD6F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1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2183"/>
    <w:pPr>
      <w:spacing w:after="0" w:line="240" w:lineRule="auto"/>
    </w:pPr>
  </w:style>
  <w:style w:type="paragraph" w:customStyle="1" w:styleId="Default">
    <w:name w:val="Default"/>
    <w:rsid w:val="005A2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A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218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A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18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8</cp:revision>
  <cp:lastPrinted>2019-10-16T05:32:00Z</cp:lastPrinted>
  <dcterms:created xsi:type="dcterms:W3CDTF">2018-02-14T11:23:00Z</dcterms:created>
  <dcterms:modified xsi:type="dcterms:W3CDTF">2020-02-17T10:42:00Z</dcterms:modified>
</cp:coreProperties>
</file>